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　 猿ヶ馬場峠付近</w:t>
      </w:r>
    </w:p>
    <w:p>
      <w:pPr>
        <w:rPr>
          <w:rFonts w:hint="eastAsia"/>
          <w:sz w:val="28"/>
          <w:szCs w:val="28"/>
          <w:lang w:val="en-US" w:eastAsia="ja-JP"/>
        </w:rPr>
      </w:pPr>
      <w:r>
        <w:rPr>
          <w:rFonts w:hint="eastAsia"/>
          <w:sz w:val="28"/>
          <w:szCs w:val="28"/>
          <w:lang w:val="en-US" w:eastAsia="ja-JP"/>
        </w:rPr>
        <w:t xml:space="preserve"> </w:t>
      </w:r>
      <w:r>
        <w:rPr>
          <w:rFonts w:hint="eastAsia"/>
          <w:sz w:val="24"/>
          <w:szCs w:val="24"/>
          <w:lang w:val="en-US" w:eastAsia="ja-JP"/>
        </w:rPr>
        <w:t>聖高原県立公園に指定されたのが昭和４０年、最近公園計画変更の動きがあります、時代と共に見直しが必要と思います、当時は聖湖まで屋代駅から定期バスが運行され市民の憩いの場所として賑わっておりました。千曲市側は国道４０３号線、林道、善光寺道が共存していることから古道および史跡が比較的に残ってることから歴史の変遷を子孫へ伝えてゆく義務を感じます。</w:t>
      </w:r>
    </w:p>
    <w:p>
      <w:pPr>
        <w:rPr>
          <w:rFonts w:hint="eastAsia"/>
          <w:sz w:val="24"/>
          <w:szCs w:val="24"/>
          <w:lang w:val="en-US" w:eastAsia="ja-JP"/>
        </w:rPr>
      </w:pPr>
      <w:r>
        <w:rPr>
          <w:rFonts w:hint="eastAsia"/>
          <w:sz w:val="24"/>
          <w:szCs w:val="24"/>
          <w:lang w:val="en-US" w:eastAsia="ja-JP"/>
        </w:rPr>
        <w:t>　村境碑・念仏石・馬塚・記念林碑</w:t>
      </w:r>
    </w:p>
    <w:p>
      <w:pPr>
        <w:rPr>
          <w:rFonts w:hint="eastAsia"/>
          <w:sz w:val="24"/>
          <w:szCs w:val="24"/>
          <w:lang w:val="en-US" w:eastAsia="ja-JP"/>
        </w:rPr>
      </w:pPr>
      <w:r>
        <w:rPr>
          <w:rFonts w:hint="eastAsia"/>
          <w:sz w:val="24"/>
          <w:szCs w:val="24"/>
          <w:lang w:val="en-US" w:eastAsia="ja-JP"/>
        </w:rPr>
        <w:t>　西国から善光寺を目指して訪れた旅人は平で葦の生えた池に到着してほっとします、現在の聖湖です、湖面を右に見て千曲市に入り道路看板を頭上に仰ぎ左横に石碑が確認できます、大きい碑は「北国西街道開鑿記念碑」で国道４０３号線開通記念碑であり、もう一方は「従是北更級郡八幡村、明治二十八年八月再立」とある、この碑は元禄年間の「猿ヶ馬場峠山論」以来、後で説明します村境争いの歴史の証明であります。猿ヶ馬場峠から下りの古道が昔の雰囲気を感じさせてくれます、足裏に土と石が直に当たり舗装された近代の道の感触と違い疲労感を感じません、暫く下り右側に馬が横たわっている姿の大きな岩が念仏石です、今は森林で囲まれておりますが当時はこの場所から善光寺が遥拝でき、長旅の疲れも忘れて思わず念仏を唱え、ある者は安堵と随喜の涙をながしたと伝えられております、念仏石を過ぎ少し下ると右に馬塚の碑が設置している場所に出ます、この場所は八幡村と麻績村側三ヶ村（麻績・永井・市野川）が幕府評定所へ村境について提訴、その結果八幡村敗訴により元禄時代から明治二十八年まで村境が馬塚であった事を物語る碑であります。（詳細はホームページちくま発見伝ーカテゴリー遊歩道めぐり２ー猿ヶ馬場峠山論裁許状を参照願います）、林道を少し下ると左に「御即位紀年林・大正四年十一月十日更級郡八幡村」の碑があります、当時は立ち木を売ってお伊勢参りの費用にしたとのことでした、二代前の先祖が大正天皇の即位を記念に植樹をして孫の時代に役立てる事を想定したが時代の変化により現在では山林を誰も見向きもせず放置されている状況です、嘆かわしい限りであります。</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sz w:val="24"/>
        </w:rPr>
        <mc:AlternateContent>
          <mc:Choice Requires="wps">
            <w:drawing>
              <wp:anchor distT="0" distB="0" distL="114300" distR="114300" simplePos="0" relativeHeight="251661312" behindDoc="0" locked="0" layoutInCell="1" allowOverlap="1">
                <wp:simplePos x="0" y="0"/>
                <wp:positionH relativeFrom="column">
                  <wp:posOffset>-167005</wp:posOffset>
                </wp:positionH>
                <wp:positionV relativeFrom="paragraph">
                  <wp:posOffset>281305</wp:posOffset>
                </wp:positionV>
                <wp:extent cx="2600325" cy="2495550"/>
                <wp:effectExtent l="4445" t="4445" r="5080" b="14605"/>
                <wp:wrapNone/>
                <wp:docPr id="3" name="テキストボックス 3"/>
                <wp:cNvGraphicFramePr/>
                <a:graphic xmlns:a="http://schemas.openxmlformats.org/drawingml/2006/main">
                  <a:graphicData uri="http://schemas.microsoft.com/office/word/2010/wordprocessingShape">
                    <wps:wsp>
                      <wps:cNvSpPr txBox="1"/>
                      <wps:spPr>
                        <a:xfrm>
                          <a:off x="6689090" y="1361440"/>
                          <a:ext cx="2600325" cy="2495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02840" cy="1802130"/>
                                  <wp:effectExtent l="0" t="0" r="16510" b="7620"/>
                                  <wp:docPr id="6" name="図形 6" descr="ちょうま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ちょうま 018"/>
                                          <pic:cNvPicPr>
                                            <a:picLocks noChangeAspect="1"/>
                                          </pic:cNvPicPr>
                                        </pic:nvPicPr>
                                        <pic:blipFill>
                                          <a:blip r:embed="rId4"/>
                                          <a:stretch>
                                            <a:fillRect/>
                                          </a:stretch>
                                        </pic:blipFill>
                                        <pic:spPr>
                                          <a:xfrm>
                                            <a:off x="0" y="0"/>
                                            <a:ext cx="2402840" cy="1802130"/>
                                          </a:xfrm>
                                          <a:prstGeom prst="rect">
                                            <a:avLst/>
                                          </a:prstGeom>
                                        </pic:spPr>
                                      </pic:pic>
                                    </a:graphicData>
                                  </a:graphic>
                                </wp:inline>
                              </w:drawing>
                            </w:r>
                          </w:p>
                          <w:p>
                            <w:pPr>
                              <w:ind w:firstLine="420"/>
                              <w:rPr>
                                <w:rFonts w:hint="eastAsia"/>
                                <w:lang w:eastAsia="ja-JP"/>
                              </w:rPr>
                            </w:pPr>
                            <w:r>
                              <w:rPr>
                                <w:rFonts w:hint="eastAsia"/>
                                <w:lang w:eastAsia="ja-JP"/>
                              </w:rPr>
                              <w:t>村境碑馬塚後方杉の木は中原神社</w:t>
                            </w:r>
                          </w:p>
                          <w:p>
                            <w:pPr>
                              <w:ind w:firstLine="420"/>
                              <w:rPr>
                                <w:rFonts w:hint="eastAsia" w:eastAsiaTheme="minorEastAsia"/>
                                <w:lang w:eastAsia="ja-JP"/>
                              </w:rPr>
                            </w:pPr>
                            <w:r>
                              <w:rPr>
                                <w:rFonts w:hint="eastAsia"/>
                                <w:lang w:eastAsia="ja-JP"/>
                              </w:rPr>
                              <w:t>新築に利用される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5pt;margin-top:22.15pt;height:196.5pt;width:204.75pt;z-index:251661312;mso-width-relative:page;mso-height-relative:page;" fillcolor="#FFFFFF [3201]" filled="t" stroked="t" coordsize="21600,21600" o:gfxdata="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0oYhdYAAAAK&#10;AQAADwAAAAAAAAABACAAAAAiAAAAZHJzL2Rvd25yZXYueG1sUEsBAhQAFAAAAAgAh07iQIZzUZZX&#10;AgAAhQQAAA4AAAAAAAAAAQAgAAAAJQEAAGRycy9lMm9Eb2MueG1sUEsFBgAAAAAGAAYAWQEAAO4F&#10;A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02840" cy="1802130"/>
                            <wp:effectExtent l="0" t="0" r="16510" b="7620"/>
                            <wp:docPr id="6" name="図形 6" descr="ちょうま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ちょうま 018"/>
                                    <pic:cNvPicPr>
                                      <a:picLocks noChangeAspect="1"/>
                                    </pic:cNvPicPr>
                                  </pic:nvPicPr>
                                  <pic:blipFill>
                                    <a:blip r:embed="rId4"/>
                                    <a:stretch>
                                      <a:fillRect/>
                                    </a:stretch>
                                  </pic:blipFill>
                                  <pic:spPr>
                                    <a:xfrm>
                                      <a:off x="0" y="0"/>
                                      <a:ext cx="2402840" cy="1802130"/>
                                    </a:xfrm>
                                    <a:prstGeom prst="rect">
                                      <a:avLst/>
                                    </a:prstGeom>
                                  </pic:spPr>
                                </pic:pic>
                              </a:graphicData>
                            </a:graphic>
                          </wp:inline>
                        </w:drawing>
                      </w:r>
                    </w:p>
                    <w:p>
                      <w:pPr>
                        <w:ind w:firstLine="420"/>
                        <w:rPr>
                          <w:rFonts w:hint="eastAsia"/>
                          <w:lang w:eastAsia="ja-JP"/>
                        </w:rPr>
                      </w:pPr>
                      <w:r>
                        <w:rPr>
                          <w:rFonts w:hint="eastAsia"/>
                          <w:lang w:eastAsia="ja-JP"/>
                        </w:rPr>
                        <w:t>村境碑馬塚後方杉の木は中原神社</w:t>
                      </w:r>
                    </w:p>
                    <w:p>
                      <w:pPr>
                        <w:ind w:firstLine="420"/>
                        <w:rPr>
                          <w:rFonts w:hint="eastAsia" w:eastAsiaTheme="minorEastAsia"/>
                          <w:lang w:eastAsia="ja-JP"/>
                        </w:rPr>
                      </w:pPr>
                      <w:r>
                        <w:rPr>
                          <w:rFonts w:hint="eastAsia"/>
                          <w:lang w:eastAsia="ja-JP"/>
                        </w:rPr>
                        <w:t>新築に利用される　</w:t>
                      </w:r>
                    </w:p>
                  </w:txbxContent>
                </v:textbox>
              </v:shape>
            </w:pict>
          </mc:Fallback>
        </mc:AlternateConten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sz w:val="24"/>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262255</wp:posOffset>
                </wp:positionV>
                <wp:extent cx="2609850" cy="2571750"/>
                <wp:effectExtent l="4445" t="4445" r="14605" b="14605"/>
                <wp:wrapNone/>
                <wp:docPr id="4" name="テキストボックス 4"/>
                <wp:cNvGraphicFramePr/>
                <a:graphic xmlns:a="http://schemas.openxmlformats.org/drawingml/2006/main">
                  <a:graphicData uri="http://schemas.microsoft.com/office/word/2010/wordprocessingShape">
                    <wps:wsp>
                      <wps:cNvSpPr txBox="1"/>
                      <wps:spPr>
                        <a:xfrm>
                          <a:off x="3841115" y="1456690"/>
                          <a:ext cx="2609850" cy="2571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04110" cy="1803400"/>
                                  <wp:effectExtent l="0" t="0" r="15240" b="6350"/>
                                  <wp:docPr id="8" name="図形 8" descr="IMG_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形 8" descr="IMG_8322"/>
                                          <pic:cNvPicPr>
                                            <a:picLocks noChangeAspect="1"/>
                                          </pic:cNvPicPr>
                                        </pic:nvPicPr>
                                        <pic:blipFill>
                                          <a:blip r:embed="rId5"/>
                                          <a:stretch>
                                            <a:fillRect/>
                                          </a:stretch>
                                        </pic:blipFill>
                                        <pic:spPr>
                                          <a:xfrm>
                                            <a:off x="0" y="0"/>
                                            <a:ext cx="2404110" cy="1803400"/>
                                          </a:xfrm>
                                          <a:prstGeom prst="rect">
                                            <a:avLst/>
                                          </a:prstGeom>
                                        </pic:spPr>
                                      </pic:pic>
                                    </a:graphicData>
                                  </a:graphic>
                                </wp:inline>
                              </w:drawing>
                            </w:r>
                          </w:p>
                          <w:p>
                            <w:pPr>
                              <w:rPr>
                                <w:rFonts w:hint="eastAsia" w:eastAsiaTheme="minorEastAsia"/>
                                <w:lang w:eastAsia="ja-JP"/>
                              </w:rPr>
                            </w:pPr>
                            <w:r>
                              <w:rPr>
                                <w:rFonts w:hint="eastAsia"/>
                                <w:lang w:eastAsia="ja-JP"/>
                              </w:rPr>
                              <w:t>　　　　　旅人を守った念仏石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20.65pt;height:202.5pt;width:205.5pt;z-index:251662336;mso-width-relative:page;mso-height-relative:page;" fillcolor="#FFFFFF [3201]" filled="t" stroked="t" coordsize="21600,21600" o:gfxdata="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6VkjjWAAAA&#10;CQEAAA8AAAAAAAAAAQAgAAAAIgAAAGRycy9kb3ducmV2LnhtbFBLAQIUABQAAAAIAIdO4kB7Du/4&#10;WAIAAIUEAAAOAAAAAAAAAAEAIAAAACUBAABkcnMvZTJvRG9jLnhtbFBLBQYAAAAABgAGAFkBAADv&#10;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04110" cy="1803400"/>
                            <wp:effectExtent l="0" t="0" r="15240" b="6350"/>
                            <wp:docPr id="8" name="図形 8" descr="IMG_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形 8" descr="IMG_8322"/>
                                    <pic:cNvPicPr>
                                      <a:picLocks noChangeAspect="1"/>
                                    </pic:cNvPicPr>
                                  </pic:nvPicPr>
                                  <pic:blipFill>
                                    <a:blip r:embed="rId5"/>
                                    <a:stretch>
                                      <a:fillRect/>
                                    </a:stretch>
                                  </pic:blipFill>
                                  <pic:spPr>
                                    <a:xfrm>
                                      <a:off x="0" y="0"/>
                                      <a:ext cx="2404110" cy="1803400"/>
                                    </a:xfrm>
                                    <a:prstGeom prst="rect">
                                      <a:avLst/>
                                    </a:prstGeom>
                                  </pic:spPr>
                                </pic:pic>
                              </a:graphicData>
                            </a:graphic>
                          </wp:inline>
                        </w:drawing>
                      </w:r>
                    </w:p>
                    <w:p>
                      <w:pPr>
                        <w:rPr>
                          <w:rFonts w:hint="eastAsia" w:eastAsiaTheme="minorEastAsia"/>
                          <w:lang w:eastAsia="ja-JP"/>
                        </w:rPr>
                      </w:pPr>
                      <w:r>
                        <w:rPr>
                          <w:rFonts w:hint="eastAsia"/>
                          <w:lang w:eastAsia="ja-JP"/>
                        </w:rPr>
                        <w:t>　　　　　旅人を守った念仏石</w:t>
                      </w:r>
                    </w:p>
                  </w:txbxContent>
                </v:textbox>
              </v:shape>
            </w:pict>
          </mc:Fallback>
        </mc:AlternateConten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8"/>
          <w:szCs w:val="28"/>
          <w:lang w:val="en-US" w:eastAsia="ja-JP"/>
        </w:rPr>
      </w:pPr>
      <w:r>
        <w:rPr>
          <w:sz w:val="24"/>
        </w:rPr>
        <mc:AlternateContent>
          <mc:Choice Requires="wps">
            <w:drawing>
              <wp:anchor distT="0" distB="0" distL="114300" distR="114300" simplePos="0" relativeHeight="251663360" behindDoc="0" locked="0" layoutInCell="1" allowOverlap="1">
                <wp:simplePos x="0" y="0"/>
                <wp:positionH relativeFrom="column">
                  <wp:posOffset>-351790</wp:posOffset>
                </wp:positionH>
                <wp:positionV relativeFrom="paragraph">
                  <wp:posOffset>262255</wp:posOffset>
                </wp:positionV>
                <wp:extent cx="2552700" cy="2590800"/>
                <wp:effectExtent l="4445" t="4445" r="14605" b="14605"/>
                <wp:wrapNone/>
                <wp:docPr id="5" name="テキストボックス 5"/>
                <wp:cNvGraphicFramePr/>
                <a:graphic xmlns:a="http://schemas.openxmlformats.org/drawingml/2006/main">
                  <a:graphicData uri="http://schemas.microsoft.com/office/word/2010/wordprocessingShape">
                    <wps:wsp>
                      <wps:cNvSpPr txBox="1"/>
                      <wps:spPr>
                        <a:xfrm>
                          <a:off x="1155065" y="1342390"/>
                          <a:ext cx="2552700" cy="2590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354580" cy="1765935"/>
                                  <wp:effectExtent l="0" t="0" r="7620" b="5715"/>
                                  <wp:docPr id="10" name="図形 10" descr="IMG_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0" descr="IMG_0277"/>
                                          <pic:cNvPicPr>
                                            <a:picLocks noChangeAspect="1"/>
                                          </pic:cNvPicPr>
                                        </pic:nvPicPr>
                                        <pic:blipFill>
                                          <a:blip r:embed="rId6"/>
                                          <a:stretch>
                                            <a:fillRect/>
                                          </a:stretch>
                                        </pic:blipFill>
                                        <pic:spPr>
                                          <a:xfrm>
                                            <a:off x="0" y="0"/>
                                            <a:ext cx="2354580" cy="1765935"/>
                                          </a:xfrm>
                                          <a:prstGeom prst="rect">
                                            <a:avLst/>
                                          </a:prstGeom>
                                        </pic:spPr>
                                      </pic:pic>
                                    </a:graphicData>
                                  </a:graphic>
                                </wp:inline>
                              </w:drawing>
                            </w:r>
                          </w:p>
                          <w:p>
                            <w:pPr>
                              <w:rPr>
                                <w:rFonts w:hint="eastAsia" w:eastAsiaTheme="minorEastAsia"/>
                                <w:lang w:eastAsia="ja-JP"/>
                              </w:rPr>
                            </w:pPr>
                          </w:p>
                          <w:p>
                            <w:pPr>
                              <w:rPr>
                                <w:rFonts w:hint="eastAsia" w:eastAsiaTheme="minorEastAsia"/>
                                <w:lang w:eastAsia="ja-JP"/>
                              </w:rPr>
                            </w:pPr>
                            <w:r>
                              <w:rPr>
                                <w:rFonts w:hint="eastAsia"/>
                                <w:lang w:eastAsia="ja-JP"/>
                              </w:rPr>
                              <w:t>　　　大正天皇御即位紀念林碑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pt;margin-top:20.65pt;height:204pt;width:201pt;z-index:251663360;mso-width-relative:page;mso-height-relative:page;" fillcolor="#FFFFFF [3201]" filled="t" stroked="t" coordsize="21600,21600" o:gfxdata="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gVMEHXAAAA&#10;CgEAAA8AAAAAAAAAAQAgAAAAIgAAAGRycy9kb3ducmV2LnhtbFBLAQIUABQAAAAIAIdO4kBOQ3wb&#10;VwIAAIUEAAAOAAAAAAAAAAEAIAAAACYBAABkcnMvZTJvRG9jLnhtbFBLBQYAAAAABgAGAFkBAADv&#10;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354580" cy="1765935"/>
                            <wp:effectExtent l="0" t="0" r="7620" b="5715"/>
                            <wp:docPr id="10" name="図形 10" descr="IMG_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0" descr="IMG_0277"/>
                                    <pic:cNvPicPr>
                                      <a:picLocks noChangeAspect="1"/>
                                    </pic:cNvPicPr>
                                  </pic:nvPicPr>
                                  <pic:blipFill>
                                    <a:blip r:embed="rId6"/>
                                    <a:stretch>
                                      <a:fillRect/>
                                    </a:stretch>
                                  </pic:blipFill>
                                  <pic:spPr>
                                    <a:xfrm>
                                      <a:off x="0" y="0"/>
                                      <a:ext cx="2354580" cy="1765935"/>
                                    </a:xfrm>
                                    <a:prstGeom prst="rect">
                                      <a:avLst/>
                                    </a:prstGeom>
                                  </pic:spPr>
                                </pic:pic>
                              </a:graphicData>
                            </a:graphic>
                          </wp:inline>
                        </w:drawing>
                      </w:r>
                    </w:p>
                    <w:p>
                      <w:pPr>
                        <w:rPr>
                          <w:rFonts w:hint="eastAsia" w:eastAsiaTheme="minorEastAsia"/>
                          <w:lang w:eastAsia="ja-JP"/>
                        </w:rPr>
                      </w:pPr>
                    </w:p>
                    <w:p>
                      <w:pPr>
                        <w:rPr>
                          <w:rFonts w:hint="eastAsia" w:eastAsiaTheme="minorEastAsia"/>
                          <w:lang w:eastAsia="ja-JP"/>
                        </w:rPr>
                      </w:pPr>
                      <w:r>
                        <w:rPr>
                          <w:rFonts w:hint="eastAsia"/>
                          <w:lang w:eastAsia="ja-JP"/>
                        </w:rPr>
                        <w:t>　　　大正天皇御即位紀念林碑</w:t>
                      </w:r>
                    </w:p>
                  </w:txbxContent>
                </v:textbox>
              </v:shape>
            </w:pict>
          </mc:Fallback>
        </mc:AlternateContent>
      </w:r>
      <w:bookmarkStart w:id="0" w:name="_GoBack"/>
      <w:bookmarkEnd w:id="0"/>
      <w:r>
        <w:rPr>
          <w:rFonts w:hint="eastAsia"/>
          <w:sz w:val="24"/>
          <w:szCs w:val="24"/>
          <w:lang w:val="en-US" w:eastAsia="ja-JP"/>
        </w:rPr>
        <w:t>　</w:t>
      </w:r>
      <w:r>
        <w:rPr>
          <w:rFonts w:hint="eastAsia"/>
          <w:sz w:val="28"/>
          <w:szCs w:val="28"/>
          <w:lang w:val="en-US" w:eastAsia="ja-JP"/>
        </w:rPr>
        <w:t>　</w:t>
      </w:r>
    </w:p>
    <w:sectPr>
      <w:pgSz w:w="16838" w:h="11906"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465DB"/>
    <w:rsid w:val="012B6B81"/>
    <w:rsid w:val="014C3AA1"/>
    <w:rsid w:val="035A3593"/>
    <w:rsid w:val="039919C0"/>
    <w:rsid w:val="04191111"/>
    <w:rsid w:val="0B337C4F"/>
    <w:rsid w:val="0C544D76"/>
    <w:rsid w:val="1C143102"/>
    <w:rsid w:val="20357C22"/>
    <w:rsid w:val="2EFC475E"/>
    <w:rsid w:val="3A316392"/>
    <w:rsid w:val="3E525F42"/>
    <w:rsid w:val="422F29B5"/>
    <w:rsid w:val="56AB4471"/>
    <w:rsid w:val="584773AA"/>
    <w:rsid w:val="589E7934"/>
    <w:rsid w:val="590D2CAD"/>
    <w:rsid w:val="5BA26160"/>
    <w:rsid w:val="659873C4"/>
    <w:rsid w:val="65E424D3"/>
    <w:rsid w:val="691A7A97"/>
    <w:rsid w:val="6EA465DB"/>
    <w:rsid w:val="73C144B3"/>
    <w:rsid w:val="76C71F8A"/>
    <w:rsid w:val="7D2A33E0"/>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2023-09-05T01:23:00Z</dcterms:created>
  <dc:creator>user</dc:creator>
  <cp:lastModifiedBy>user</cp:lastModifiedBy>
  <dcterms:modified xsi:type="dcterms:W3CDTF">2023-12-30T06:08:15Z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